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3544F9" w:rsidRPr="00E4757C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E4757C" w:rsidRDefault="003544F9" w:rsidP="00391147">
            <w:pPr>
              <w:tabs>
                <w:tab w:val="left" w:pos="405"/>
                <w:tab w:val="left" w:pos="645"/>
              </w:tabs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  <w:r w:rsidRPr="00E4757C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0652D94" wp14:editId="04925C30">
                  <wp:extent cx="1304925" cy="879836"/>
                  <wp:effectExtent l="0" t="0" r="0" b="0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7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E4757C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E4757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E4757C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75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E4757C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E4757C">
              <w:rPr>
                <w:rFonts w:ascii="Times New Roman" w:eastAsia="Times New Roman" w:hAnsi="Times New Roman" w:cs="Times New Roman"/>
                <w:b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E4757C" w:rsidRDefault="007658AC" w:rsidP="007658A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4757C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3544F9" w:rsidRPr="00E4757C">
              <w:rPr>
                <w:rFonts w:ascii="Times New Roman" w:eastAsia="Times New Roman" w:hAnsi="Times New Roman" w:cs="Times New Roman"/>
              </w:rPr>
              <w:t>GT -</w:t>
            </w:r>
            <w:r w:rsidR="003C5903" w:rsidRPr="00E4757C">
              <w:rPr>
                <w:rFonts w:ascii="Times New Roman" w:eastAsia="Times New Roman" w:hAnsi="Times New Roman" w:cs="Times New Roman"/>
              </w:rPr>
              <w:t xml:space="preserve"> </w:t>
            </w:r>
            <w:r w:rsidR="0028629A" w:rsidRPr="00E4757C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3544F9" w:rsidRPr="00E4757C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E4757C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E4757C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Align w:val="center"/>
          </w:tcPr>
          <w:p w:rsidR="003544F9" w:rsidRPr="00E4757C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E4757C">
              <w:rPr>
                <w:rFonts w:ascii="Times New Roman" w:eastAsia="Times New Roman" w:hAnsi="Times New Roman" w:cs="Times New Roman"/>
                <w:b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E4757C" w:rsidRDefault="0028629A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07.12.2020</w:t>
            </w:r>
          </w:p>
        </w:tc>
      </w:tr>
      <w:tr w:rsidR="003544F9" w:rsidRPr="00E4757C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E4757C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E4757C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Align w:val="center"/>
          </w:tcPr>
          <w:p w:rsidR="003544F9" w:rsidRPr="00E4757C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E4757C">
              <w:rPr>
                <w:rFonts w:ascii="Times New Roman" w:eastAsia="Times New Roman" w:hAnsi="Times New Roman" w:cs="Times New Roman"/>
                <w:b/>
              </w:rPr>
              <w:t>Rev. No/Tarih</w:t>
            </w:r>
          </w:p>
        </w:tc>
        <w:tc>
          <w:tcPr>
            <w:tcW w:w="1630" w:type="dxa"/>
            <w:vAlign w:val="center"/>
          </w:tcPr>
          <w:p w:rsidR="003544F9" w:rsidRPr="00E4757C" w:rsidRDefault="0028629A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42</w:t>
            </w:r>
            <w:r w:rsidR="003544F9" w:rsidRPr="00E4757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07.12.2020</w:t>
            </w:r>
          </w:p>
        </w:tc>
      </w:tr>
      <w:tr w:rsidR="003544F9" w:rsidRPr="00E4757C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E4757C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</w:tcPr>
          <w:p w:rsidR="003544F9" w:rsidRPr="00E4757C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Align w:val="center"/>
          </w:tcPr>
          <w:p w:rsidR="003544F9" w:rsidRPr="00E4757C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E4757C">
              <w:rPr>
                <w:rFonts w:ascii="Times New Roman" w:eastAsia="Times New Roman" w:hAnsi="Times New Roman" w:cs="Times New Roman"/>
                <w:b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E4757C" w:rsidRDefault="0028629A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E4757C">
              <w:rPr>
                <w:rFonts w:ascii="Times New Roman" w:eastAsia="Times New Roman" w:hAnsi="Times New Roman" w:cs="Times New Roman"/>
                <w:w w:val="99"/>
              </w:rPr>
              <w:t>42</w:t>
            </w:r>
          </w:p>
        </w:tc>
      </w:tr>
    </w:tbl>
    <w:p w:rsidR="003544F9" w:rsidRPr="00E4757C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544F9" w:rsidRPr="00E4757C" w:rsidTr="003544F9">
        <w:trPr>
          <w:trHeight w:val="454"/>
        </w:trPr>
        <w:tc>
          <w:tcPr>
            <w:tcW w:w="9781" w:type="dxa"/>
            <w:vAlign w:val="center"/>
          </w:tcPr>
          <w:p w:rsidR="003544F9" w:rsidRPr="00E4757C" w:rsidRDefault="003544F9" w:rsidP="00120319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</w:t>
            </w:r>
            <w:r w:rsidR="003C5903"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>-</w:t>
            </w:r>
            <w:r w:rsidR="003C5903"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120319"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SOYADI          </w:t>
            </w:r>
            <w:r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: </w:t>
            </w:r>
            <w:r w:rsidRPr="00E4757C">
              <w:rPr>
                <w:rFonts w:ascii="Times New Roman" w:hAnsi="Times New Roman" w:cs="Times New Roman"/>
                <w:color w:val="0D0D0D" w:themeColor="text1" w:themeTint="F2"/>
              </w:rPr>
              <w:t>Bilgisayar İşletmeni Aybike DEVECİ</w:t>
            </w:r>
          </w:p>
        </w:tc>
      </w:tr>
      <w:tr w:rsidR="003544F9" w:rsidRPr="00E4757C" w:rsidTr="003544F9">
        <w:trPr>
          <w:trHeight w:val="454"/>
        </w:trPr>
        <w:tc>
          <w:tcPr>
            <w:tcW w:w="9781" w:type="dxa"/>
            <w:vAlign w:val="center"/>
          </w:tcPr>
          <w:p w:rsidR="003544F9" w:rsidRPr="00E4757C" w:rsidRDefault="003544F9" w:rsidP="003544F9">
            <w:pPr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ALANI               : </w:t>
            </w:r>
            <w:r w:rsidRPr="00E4757C">
              <w:rPr>
                <w:rFonts w:ascii="Times New Roman" w:hAnsi="Times New Roman" w:cs="Times New Roman"/>
                <w:color w:val="0D0D0D" w:themeColor="text1" w:themeTint="F2"/>
              </w:rPr>
              <w:t>Kütüphane ve Dokümantasyon Daire Başkanlığı</w:t>
            </w:r>
          </w:p>
        </w:tc>
      </w:tr>
      <w:tr w:rsidR="003544F9" w:rsidRPr="00E4757C" w:rsidTr="009261FB">
        <w:trPr>
          <w:trHeight w:val="845"/>
        </w:trPr>
        <w:tc>
          <w:tcPr>
            <w:tcW w:w="9781" w:type="dxa"/>
            <w:vAlign w:val="center"/>
          </w:tcPr>
          <w:p w:rsidR="003544F9" w:rsidRPr="00E4757C" w:rsidRDefault="00DA0D93" w:rsidP="008A70D1">
            <w:pPr>
              <w:tabs>
                <w:tab w:val="left" w:pos="3112"/>
                <w:tab w:val="left" w:pos="3255"/>
                <w:tab w:val="left" w:pos="3397"/>
                <w:tab w:val="left" w:pos="3649"/>
                <w:tab w:val="left" w:pos="9045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YERİ </w:t>
            </w:r>
            <w:r w:rsidR="00EE205D"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997DA1"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EE205D"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>:</w:t>
            </w:r>
            <w:r w:rsidR="00997DA1"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A731B0" w:rsidRPr="00E4757C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1A1A96" w:rsidRPr="00E4757C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="00A731B0" w:rsidRPr="00E4757C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1A1A96" w:rsidRPr="00E4757C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="009261FB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</w:t>
            </w:r>
            <w:r w:rsidR="00A731B0" w:rsidRPr="00E4757C">
              <w:rPr>
                <w:rFonts w:ascii="Times New Roman" w:hAnsi="Times New Roman" w:cs="Times New Roman"/>
                <w:color w:val="0D0D0D" w:themeColor="text1" w:themeTint="F2"/>
              </w:rPr>
              <w:t>Yardımcılarına, Daire Başkanına ve Hastane Müdürüne karşı</w:t>
            </w:r>
            <w:r w:rsidR="00997DA1" w:rsidRPr="00E4757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EE205D" w:rsidRPr="00E4757C">
              <w:rPr>
                <w:rFonts w:ascii="Times New Roman" w:hAnsi="Times New Roman" w:cs="Times New Roman"/>
                <w:color w:val="0D0D0D" w:themeColor="text1" w:themeTint="F2"/>
              </w:rPr>
              <w:t>sorumludur.</w:t>
            </w:r>
          </w:p>
        </w:tc>
      </w:tr>
      <w:tr w:rsidR="003544F9" w:rsidRPr="00E4757C" w:rsidTr="003544F9">
        <w:trPr>
          <w:trHeight w:val="454"/>
        </w:trPr>
        <w:tc>
          <w:tcPr>
            <w:tcW w:w="9781" w:type="dxa"/>
            <w:vAlign w:val="center"/>
          </w:tcPr>
          <w:p w:rsidR="003544F9" w:rsidRPr="00E4757C" w:rsidRDefault="003544F9" w:rsidP="003544F9">
            <w:pPr>
              <w:tabs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       : </w:t>
            </w:r>
            <w:r w:rsidRPr="00E4757C">
              <w:rPr>
                <w:rFonts w:ascii="Times New Roman" w:hAnsi="Times New Roman" w:cs="Times New Roman"/>
                <w:color w:val="0D0D0D" w:themeColor="text1" w:themeTint="F2"/>
              </w:rPr>
              <w:t>Bilgisayar İşletmeni Azime ÖZER</w:t>
            </w:r>
          </w:p>
        </w:tc>
      </w:tr>
    </w:tbl>
    <w:p w:rsidR="003544F9" w:rsidRPr="00E4757C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367337" w:rsidRPr="00E4757C" w:rsidTr="006E3BFC">
        <w:trPr>
          <w:trHeight w:val="8192"/>
        </w:trPr>
        <w:tc>
          <w:tcPr>
            <w:tcW w:w="9755" w:type="dxa"/>
          </w:tcPr>
          <w:p w:rsidR="00C044A8" w:rsidRPr="00E4757C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</w:rPr>
            </w:pPr>
          </w:p>
          <w:p w:rsidR="00C044A8" w:rsidRPr="00E4757C" w:rsidRDefault="00997DA1" w:rsidP="00816C6B">
            <w:pPr>
              <w:tabs>
                <w:tab w:val="left" w:pos="389"/>
                <w:tab w:val="left" w:pos="531"/>
                <w:tab w:val="left" w:pos="825"/>
                <w:tab w:val="left" w:pos="3075"/>
                <w:tab w:val="left" w:pos="3225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E4757C">
              <w:rPr>
                <w:rFonts w:ascii="Times New Roman" w:hAnsi="Times New Roman" w:cs="Times New Roman"/>
              </w:rPr>
              <w:t xml:space="preserve">   </w:t>
            </w:r>
            <w:r w:rsidR="00C044A8" w:rsidRPr="00E4757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C044A8" w:rsidRPr="00E4757C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GÖREV VE YETKİLERİ</w:t>
            </w:r>
          </w:p>
          <w:p w:rsidR="00A549D2" w:rsidRPr="00E4757C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044A8" w:rsidRPr="00E4757C" w:rsidRDefault="00C044A8" w:rsidP="00391147">
            <w:pPr>
              <w:tabs>
                <w:tab w:val="left" w:pos="389"/>
                <w:tab w:val="left" w:pos="567"/>
                <w:tab w:val="left" w:pos="772"/>
                <w:tab w:val="left" w:pos="9210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  <w:t xml:space="preserve"> </w:t>
            </w:r>
            <w:r w:rsidR="00A549D2" w:rsidRPr="00E4757C">
              <w:rPr>
                <w:rFonts w:ascii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  <w:t xml:space="preserve">          </w:t>
            </w:r>
            <w:r w:rsidR="00391147" w:rsidRPr="00E4757C">
              <w:rPr>
                <w:rFonts w:ascii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  <w:t xml:space="preserve">  </w:t>
            </w:r>
            <w:r w:rsidRPr="00E4757C">
              <w:rPr>
                <w:rFonts w:ascii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  <w:t>Görevleri:</w:t>
            </w:r>
          </w:p>
          <w:p w:rsidR="00A549D2" w:rsidRPr="00E4757C" w:rsidRDefault="00A549D2" w:rsidP="00A549D2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044A8" w:rsidRPr="00E4757C" w:rsidRDefault="007D7885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Resmi yazışma </w:t>
            </w:r>
            <w:r w:rsidR="00C044A8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ve personel </w:t>
            </w: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iş ve </w:t>
            </w:r>
            <w:r w:rsidR="00C044A8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işle</w:t>
            </w: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mlerini </w:t>
            </w:r>
            <w:r w:rsidR="00FC260A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C044A8" w:rsidRPr="00E4757C" w:rsidRDefault="00C044A8" w:rsidP="006D22B2">
            <w:pPr>
              <w:tabs>
                <w:tab w:val="left" w:pos="709"/>
              </w:tabs>
              <w:spacing w:line="30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044A8" w:rsidRPr="00E4757C" w:rsidRDefault="007D7885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Okuyucu hizmetleri </w:t>
            </w:r>
            <w:r w:rsidR="00C044A8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(Üyelik, ödünç verme, süre uzatımı, ayırtma işlemlerini)</w:t>
            </w: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iş ve işlemlerini</w:t>
            </w:r>
            <w:r w:rsidR="00C044A8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</w:t>
            </w:r>
            <w:r w:rsidR="003B4AC5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C044A8" w:rsidRPr="00E4757C" w:rsidRDefault="00C044A8" w:rsidP="006D22B2">
            <w:pPr>
              <w:tabs>
                <w:tab w:val="left" w:pos="709"/>
              </w:tabs>
              <w:spacing w:line="30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044A8" w:rsidRPr="00E4757C" w:rsidRDefault="00C044A8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SGK tescil iş</w:t>
            </w:r>
            <w:r w:rsidR="00B337FC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lemlerinde personel giriş çıkış</w:t>
            </w: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(3 Nolu Kullanıcı) </w:t>
            </w:r>
            <w:r w:rsidR="00B337FC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iş ve işlemlerini</w:t>
            </w:r>
            <w:r w:rsidR="00FC260A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yerine getirmek.</w:t>
            </w:r>
          </w:p>
          <w:p w:rsidR="00C044A8" w:rsidRPr="00E4757C" w:rsidRDefault="00C044A8" w:rsidP="006D22B2">
            <w:pPr>
              <w:tabs>
                <w:tab w:val="left" w:pos="709"/>
              </w:tabs>
              <w:spacing w:line="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044A8" w:rsidRPr="00E4757C" w:rsidRDefault="00457D68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Kütüphane i</w:t>
            </w:r>
            <w:r w:rsidR="001A1A96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ç kontrol</w:t>
            </w:r>
            <w:r w:rsidR="00783C9D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iş ve işlemlerini</w:t>
            </w:r>
            <w:r w:rsidR="00FC260A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yerine getirmek.</w:t>
            </w:r>
          </w:p>
          <w:p w:rsidR="00C044A8" w:rsidRPr="00E4757C" w:rsidRDefault="00FC260A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Evrak kayıt iş ve işlemlerini yerine getirmek.</w:t>
            </w:r>
          </w:p>
          <w:p w:rsidR="00C044A8" w:rsidRPr="00E4757C" w:rsidRDefault="00C044A8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Resmi mail</w:t>
            </w:r>
            <w:r w:rsidR="00B337FC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i takip etmek ve üst yöneticileri bilgilendirme iş ve işlemlerini </w:t>
            </w:r>
            <w:r w:rsidR="00FC260A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C044A8" w:rsidRPr="00E4757C" w:rsidRDefault="00C044A8" w:rsidP="006D22B2">
            <w:pPr>
              <w:tabs>
                <w:tab w:val="left" w:pos="709"/>
              </w:tabs>
              <w:spacing w:line="1" w:lineRule="exact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C044A8" w:rsidRPr="00E4757C" w:rsidRDefault="00C044A8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Personel </w:t>
            </w:r>
            <w:r w:rsidR="00E17F95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Otomasyon Programı’nın takibinin iş ve işlemlerini </w:t>
            </w:r>
            <w:r w:rsidR="00FC260A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FC260A" w:rsidRPr="00E4757C" w:rsidRDefault="00C044A8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Birim Risk Koordinatör Ekibi’nde</w:t>
            </w:r>
            <w:r w:rsidR="00D76311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ki</w:t>
            </w: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görev</w:t>
            </w:r>
            <w:r w:rsidR="00D76311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ini</w:t>
            </w:r>
            <w:r w:rsidR="00DB2FCE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</w:t>
            </w:r>
            <w:r w:rsidR="00FC260A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7D1055" w:rsidRPr="00E4757C" w:rsidRDefault="007D1055" w:rsidP="00FD354D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</w:tabs>
              <w:spacing w:after="200" w:line="0" w:lineRule="atLeas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Yayın Koordinatörlüğü Sekreterliği’nin iş ve işlemlerini (yedek) yerine getirmek.</w:t>
            </w:r>
          </w:p>
          <w:p w:rsidR="00C044A8" w:rsidRPr="00E4757C" w:rsidRDefault="00C044A8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Koruma ve Güven</w:t>
            </w:r>
            <w:r w:rsidR="00FC260A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lik Planı’nda Koruma Ekibi’nde E</w:t>
            </w: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kip </w:t>
            </w:r>
            <w:r w:rsidR="00324AAE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Personeli</w:t>
            </w:r>
            <w:r w:rsidR="00FC260A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</w:t>
            </w:r>
            <w:r w:rsidR="00A9723A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görevini </w:t>
            </w:r>
            <w:r w:rsidR="006409F8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C044A8" w:rsidRPr="00E4757C" w:rsidRDefault="00C044A8" w:rsidP="006D22B2">
            <w:pPr>
              <w:tabs>
                <w:tab w:val="left" w:pos="709"/>
              </w:tabs>
              <w:spacing w:line="1" w:lineRule="exac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044A8" w:rsidRPr="00E4757C" w:rsidRDefault="00C044A8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</w:tabs>
              <w:spacing w:line="0" w:lineRule="atLeast"/>
              <w:ind w:right="38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Kütüphane EBYS Yetkilisi görevini yerine getirmek.</w:t>
            </w:r>
          </w:p>
          <w:p w:rsidR="00C044A8" w:rsidRPr="00E4757C" w:rsidRDefault="00C044A8" w:rsidP="006D22B2">
            <w:pPr>
              <w:tabs>
                <w:tab w:val="left" w:pos="709"/>
              </w:tabs>
              <w:spacing w:line="8" w:lineRule="exact"/>
              <w:ind w:left="709" w:right="38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044A8" w:rsidRPr="00E4757C" w:rsidRDefault="00C044A8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9072"/>
              </w:tabs>
              <w:spacing w:line="233" w:lineRule="auto"/>
              <w:ind w:right="38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Memnuniyet, Öneri ve Dilek Kutularının takibini yapmak ve bu memnuniyet, öneri ve dileklerle alakalı gerekli</w:t>
            </w:r>
            <w:r w:rsidR="00B86C95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yer</w:t>
            </w:r>
            <w:r w:rsidR="00673071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leri</w:t>
            </w:r>
            <w:r w:rsidR="00B86C95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ve kişileri bilgilendirme görevini yerine getirmek.</w:t>
            </w:r>
          </w:p>
          <w:p w:rsidR="00C044A8" w:rsidRPr="00E4757C" w:rsidRDefault="00C044A8" w:rsidP="006D22B2">
            <w:pPr>
              <w:tabs>
                <w:tab w:val="left" w:pos="709"/>
                <w:tab w:val="left" w:pos="9072"/>
              </w:tabs>
              <w:spacing w:line="13" w:lineRule="exact"/>
              <w:ind w:left="709" w:right="243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044A8" w:rsidRPr="00E4757C" w:rsidRDefault="00C044A8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9356"/>
              </w:tabs>
              <w:spacing w:line="233" w:lineRule="auto"/>
              <w:ind w:right="38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Devlet Memurları istirahat raporlarının kamu kurum ve kuruluşları tarafından görüntüleme ve iş kazası meslek hastalığı bildirimi uygulaması sisteminde yetkili olarak görevini yerine getirmek.</w:t>
            </w:r>
          </w:p>
          <w:p w:rsidR="00C044A8" w:rsidRPr="00E4757C" w:rsidRDefault="00C044A8" w:rsidP="006D22B2">
            <w:pPr>
              <w:tabs>
                <w:tab w:val="left" w:pos="709"/>
                <w:tab w:val="left" w:pos="9072"/>
              </w:tabs>
              <w:spacing w:line="10" w:lineRule="exact"/>
              <w:ind w:left="709" w:right="243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ED6C09" w:rsidRPr="00E4757C" w:rsidRDefault="00C044A8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8805"/>
                <w:tab w:val="left" w:pos="9072"/>
                <w:tab w:val="left" w:pos="9639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Kurum içine veya kurum dışına gönderilecek e-imzalı fiziki</w:t>
            </w:r>
            <w:r w:rsidR="006409F8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</w:t>
            </w: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(yazıcı çıktısı) belge</w:t>
            </w:r>
            <w:r w:rsidR="006D22B2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lere ‘’Belgenin aslı elektronik </w:t>
            </w: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imzalıdır.’’ şerhinin yer a</w:t>
            </w:r>
            <w:r w:rsidR="006409F8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ldığı kaşeyi basma görevini (asi</w:t>
            </w: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l) yerine getirmek.</w:t>
            </w:r>
          </w:p>
          <w:p w:rsidR="00ED6C09" w:rsidRPr="00E4757C" w:rsidRDefault="00ED6C09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8647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Kütüphanede görev yapmakta olan sürekli işçilerin puantajlarını ve memurların fazla mesai puantajlarını </w:t>
            </w:r>
            <w:r w:rsidR="00273432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hazırlama görevini yerine getirmek.</w:t>
            </w:r>
          </w:p>
          <w:p w:rsidR="003544F9" w:rsidRPr="00E4757C" w:rsidRDefault="003544F9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9072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Faaliyet raporları</w:t>
            </w:r>
            <w:r w:rsidR="006409F8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</w:t>
            </w: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(birim faaliyet raporu, performans raporu vb.) </w:t>
            </w:r>
            <w:r w:rsidR="00D9245B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kütüphane </w:t>
            </w:r>
            <w:r w:rsidR="00123E86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verilerini</w:t>
            </w:r>
            <w:r w:rsidR="007B679E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ilgili kişilerden talep etmek ve </w:t>
            </w: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hazırlama görevini yerine getirmek.</w:t>
            </w:r>
          </w:p>
          <w:p w:rsidR="00AA277C" w:rsidRPr="00E4757C" w:rsidRDefault="00AA277C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9072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Kütüphaneye gelen talepler doğrultusunda Sezer Güleç Sergi Salonu’nda yapılacak etkinliklerin takibini yapma ve etkinlikler ile ilgili iş ve işlemleri </w:t>
            </w:r>
            <w:r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5D21CF" w:rsidRPr="00E4757C" w:rsidRDefault="005D21CF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9072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CİMER Sisteminde alt kullanıcı</w:t>
            </w:r>
            <w:r w:rsidR="003C3547"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(asil)</w:t>
            </w:r>
            <w:r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ve CİMER sisteminden gelen başvurulara cevap verme görevini yerine getirmek.</w:t>
            </w:r>
          </w:p>
          <w:p w:rsidR="005D21CF" w:rsidRPr="00E4757C" w:rsidRDefault="005D21CF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9072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Karabük Üniversitesi fax siste</w:t>
            </w:r>
            <w:r w:rsidR="00B22245"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minde fax bildirimleri ve fax gönderme </w:t>
            </w:r>
            <w:r w:rsidR="003C3547"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işlemlerini </w:t>
            </w:r>
            <w:r w:rsidR="00B22245"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Birim Sorumlusu</w:t>
            </w:r>
            <w:r w:rsidR="003C3547"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(asil)</w:t>
            </w:r>
            <w:r w:rsidR="00B22245"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olarak yerine getirmek.</w:t>
            </w:r>
          </w:p>
          <w:p w:rsidR="001A0223" w:rsidRPr="00E4757C" w:rsidRDefault="00937001" w:rsidP="001A0223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line="264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Birim Kalite Komisyonu Üyeliği/Temsilciliği görevini yerine getirmek.</w:t>
            </w:r>
          </w:p>
          <w:p w:rsidR="001A0223" w:rsidRPr="00E4757C" w:rsidRDefault="001A0223" w:rsidP="001A0223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line="264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Daire Başkanı ve Hastane Müdürü tarafından verilen iş ve işlemleri yerine getirmek.</w:t>
            </w:r>
          </w:p>
          <w:p w:rsidR="00367337" w:rsidRPr="00E4757C" w:rsidRDefault="00367337" w:rsidP="00EE205D">
            <w:pPr>
              <w:tabs>
                <w:tab w:val="left" w:pos="345"/>
                <w:tab w:val="left" w:pos="607"/>
                <w:tab w:val="left" w:pos="709"/>
                <w:tab w:val="left" w:pos="3405"/>
              </w:tabs>
              <w:spacing w:line="239" w:lineRule="exact"/>
              <w:ind w:left="7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044A8" w:rsidRPr="00E4757C" w:rsidRDefault="00C044A8" w:rsidP="002C4D8B">
            <w:pPr>
              <w:spacing w:line="0" w:lineRule="atLeast"/>
              <w:ind w:left="426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  <w:t>Yetkileri:</w:t>
            </w:r>
          </w:p>
          <w:p w:rsidR="00C044A8" w:rsidRPr="00E4757C" w:rsidRDefault="00C044A8" w:rsidP="00C044A8">
            <w:pPr>
              <w:spacing w:line="206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</w:p>
          <w:p w:rsidR="00C044A8" w:rsidRPr="00E4757C" w:rsidRDefault="00606FB7" w:rsidP="00606FB7">
            <w:pPr>
              <w:pStyle w:val="ListeParagraf"/>
              <w:numPr>
                <w:ilvl w:val="0"/>
                <w:numId w:val="10"/>
              </w:numPr>
              <w:tabs>
                <w:tab w:val="left" w:pos="697"/>
                <w:tab w:val="left" w:pos="860"/>
              </w:tabs>
              <w:spacing w:line="0" w:lineRule="atLeast"/>
              <w:ind w:hanging="654"/>
              <w:rPr>
                <w:rFonts w:ascii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</w:t>
            </w:r>
            <w:r w:rsidR="00C044A8"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İdari, okuyucu ve bilgi hizmetleri ile ilgili çalışmaların yürütülmesinde yetkilidir.</w:t>
            </w:r>
          </w:p>
          <w:p w:rsidR="00C044A8" w:rsidRPr="00E4757C" w:rsidRDefault="00C044A8" w:rsidP="00C044A8">
            <w:pPr>
              <w:rPr>
                <w:rFonts w:ascii="Times New Roman" w:hAnsi="Times New Roman" w:cs="Times New Roman"/>
              </w:rPr>
            </w:pPr>
          </w:p>
        </w:tc>
      </w:tr>
    </w:tbl>
    <w:p w:rsidR="0028096E" w:rsidRPr="00E4757C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</w:rPr>
      </w:pPr>
    </w:p>
    <w:p w:rsidR="00C10EA9" w:rsidRPr="00367337" w:rsidRDefault="00C10EA9" w:rsidP="00BB3D77">
      <w:pPr>
        <w:tabs>
          <w:tab w:val="left" w:pos="284"/>
          <w:tab w:val="left" w:pos="2730"/>
        </w:tabs>
        <w:spacing w:after="0"/>
      </w:pPr>
      <w:bookmarkStart w:id="0" w:name="_GoBack"/>
      <w:bookmarkEnd w:id="0"/>
    </w:p>
    <w:sectPr w:rsidR="00C10EA9" w:rsidRPr="00367337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57" w:rsidRDefault="00D76357" w:rsidP="005F51C3">
      <w:pPr>
        <w:spacing w:after="0" w:line="240" w:lineRule="auto"/>
      </w:pPr>
      <w:r>
        <w:separator/>
      </w:r>
    </w:p>
  </w:endnote>
  <w:endnote w:type="continuationSeparator" w:id="0">
    <w:p w:rsidR="00D76357" w:rsidRDefault="00D76357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57" w:rsidRDefault="00D76357" w:rsidP="005F51C3">
      <w:pPr>
        <w:spacing w:after="0" w:line="240" w:lineRule="auto"/>
      </w:pPr>
      <w:r>
        <w:separator/>
      </w:r>
    </w:p>
  </w:footnote>
  <w:footnote w:type="continuationSeparator" w:id="0">
    <w:p w:rsidR="00D76357" w:rsidRDefault="00D76357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270426"/>
    <w:multiLevelType w:val="hybridMultilevel"/>
    <w:tmpl w:val="5ABEBC54"/>
    <w:lvl w:ilvl="0" w:tplc="75EC6AB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AA4D9E"/>
    <w:multiLevelType w:val="hybridMultilevel"/>
    <w:tmpl w:val="E77E55EE"/>
    <w:lvl w:ilvl="0" w:tplc="FA1C89A8">
      <w:start w:val="1"/>
      <w:numFmt w:val="decimal"/>
      <w:lvlText w:val="%1)"/>
      <w:lvlJc w:val="left"/>
      <w:pPr>
        <w:ind w:left="720" w:hanging="360"/>
      </w:pPr>
      <w:rPr>
        <w:b/>
        <w:color w:val="0D0D0D" w:themeColor="text1" w:themeTint="F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1778C"/>
    <w:multiLevelType w:val="hybridMultilevel"/>
    <w:tmpl w:val="A6D84194"/>
    <w:lvl w:ilvl="0" w:tplc="24009FE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7">
    <w:nsid w:val="75D540F9"/>
    <w:multiLevelType w:val="hybridMultilevel"/>
    <w:tmpl w:val="B06839E6"/>
    <w:lvl w:ilvl="0" w:tplc="7A74425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6B31CE"/>
    <w:multiLevelType w:val="hybridMultilevel"/>
    <w:tmpl w:val="4AD8C120"/>
    <w:lvl w:ilvl="0" w:tplc="90407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00BEA"/>
    <w:multiLevelType w:val="hybridMultilevel"/>
    <w:tmpl w:val="97F403D2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013AF"/>
    <w:rsid w:val="00004FF1"/>
    <w:rsid w:val="00062522"/>
    <w:rsid w:val="000D3E44"/>
    <w:rsid w:val="000F783B"/>
    <w:rsid w:val="001059A9"/>
    <w:rsid w:val="00120319"/>
    <w:rsid w:val="00123E86"/>
    <w:rsid w:val="0014337F"/>
    <w:rsid w:val="00143730"/>
    <w:rsid w:val="00153A3A"/>
    <w:rsid w:val="001A0223"/>
    <w:rsid w:val="001A1A96"/>
    <w:rsid w:val="001B04A0"/>
    <w:rsid w:val="001D2FBD"/>
    <w:rsid w:val="00233D07"/>
    <w:rsid w:val="00236F95"/>
    <w:rsid w:val="002631FC"/>
    <w:rsid w:val="00273432"/>
    <w:rsid w:val="0028096E"/>
    <w:rsid w:val="0028629A"/>
    <w:rsid w:val="002A63EA"/>
    <w:rsid w:val="002B1058"/>
    <w:rsid w:val="002B3F76"/>
    <w:rsid w:val="002C4D8B"/>
    <w:rsid w:val="002C7710"/>
    <w:rsid w:val="00300800"/>
    <w:rsid w:val="00324AAE"/>
    <w:rsid w:val="00340FDA"/>
    <w:rsid w:val="003544F9"/>
    <w:rsid w:val="00367337"/>
    <w:rsid w:val="00391147"/>
    <w:rsid w:val="003B4AC5"/>
    <w:rsid w:val="003C3547"/>
    <w:rsid w:val="003C5903"/>
    <w:rsid w:val="003C74F2"/>
    <w:rsid w:val="003D0F70"/>
    <w:rsid w:val="00431322"/>
    <w:rsid w:val="0043227B"/>
    <w:rsid w:val="00445E53"/>
    <w:rsid w:val="00454D61"/>
    <w:rsid w:val="00457D68"/>
    <w:rsid w:val="00472672"/>
    <w:rsid w:val="00480BB5"/>
    <w:rsid w:val="00497080"/>
    <w:rsid w:val="00497EBA"/>
    <w:rsid w:val="00551295"/>
    <w:rsid w:val="00563938"/>
    <w:rsid w:val="005747A2"/>
    <w:rsid w:val="00583D56"/>
    <w:rsid w:val="005B324C"/>
    <w:rsid w:val="005C0411"/>
    <w:rsid w:val="005D21CF"/>
    <w:rsid w:val="005F51C3"/>
    <w:rsid w:val="00606FB7"/>
    <w:rsid w:val="006409F8"/>
    <w:rsid w:val="00673071"/>
    <w:rsid w:val="006912A9"/>
    <w:rsid w:val="0069244C"/>
    <w:rsid w:val="006D134F"/>
    <w:rsid w:val="006D22B2"/>
    <w:rsid w:val="006D37D6"/>
    <w:rsid w:val="006E3BFC"/>
    <w:rsid w:val="00704E3D"/>
    <w:rsid w:val="00706FBE"/>
    <w:rsid w:val="00736D3A"/>
    <w:rsid w:val="007658AC"/>
    <w:rsid w:val="00783C9D"/>
    <w:rsid w:val="00790C63"/>
    <w:rsid w:val="00795CFD"/>
    <w:rsid w:val="007B679E"/>
    <w:rsid w:val="007D1055"/>
    <w:rsid w:val="007D6F25"/>
    <w:rsid w:val="007D7885"/>
    <w:rsid w:val="00816C6B"/>
    <w:rsid w:val="00831D20"/>
    <w:rsid w:val="0083263E"/>
    <w:rsid w:val="00840261"/>
    <w:rsid w:val="0086180C"/>
    <w:rsid w:val="008A70D1"/>
    <w:rsid w:val="008B1E56"/>
    <w:rsid w:val="008B5021"/>
    <w:rsid w:val="008D55F9"/>
    <w:rsid w:val="008F162A"/>
    <w:rsid w:val="00923360"/>
    <w:rsid w:val="009261FB"/>
    <w:rsid w:val="00937001"/>
    <w:rsid w:val="009574CC"/>
    <w:rsid w:val="00957687"/>
    <w:rsid w:val="00960AF6"/>
    <w:rsid w:val="00962713"/>
    <w:rsid w:val="00962CA5"/>
    <w:rsid w:val="00997DA1"/>
    <w:rsid w:val="00A12EFB"/>
    <w:rsid w:val="00A23BD3"/>
    <w:rsid w:val="00A33956"/>
    <w:rsid w:val="00A33E44"/>
    <w:rsid w:val="00A549D2"/>
    <w:rsid w:val="00A731B0"/>
    <w:rsid w:val="00A9723A"/>
    <w:rsid w:val="00AA277C"/>
    <w:rsid w:val="00AD0AEA"/>
    <w:rsid w:val="00AE048A"/>
    <w:rsid w:val="00B22245"/>
    <w:rsid w:val="00B337FC"/>
    <w:rsid w:val="00B37D07"/>
    <w:rsid w:val="00B60015"/>
    <w:rsid w:val="00B835D2"/>
    <w:rsid w:val="00B86C95"/>
    <w:rsid w:val="00BB3D77"/>
    <w:rsid w:val="00BC60B8"/>
    <w:rsid w:val="00C044A8"/>
    <w:rsid w:val="00C10EA9"/>
    <w:rsid w:val="00C13E3C"/>
    <w:rsid w:val="00C441B4"/>
    <w:rsid w:val="00C47851"/>
    <w:rsid w:val="00C97FD0"/>
    <w:rsid w:val="00CC1BFD"/>
    <w:rsid w:val="00CD7AA4"/>
    <w:rsid w:val="00CF2CCC"/>
    <w:rsid w:val="00D26481"/>
    <w:rsid w:val="00D268EF"/>
    <w:rsid w:val="00D33AE9"/>
    <w:rsid w:val="00D56DDF"/>
    <w:rsid w:val="00D57B21"/>
    <w:rsid w:val="00D67519"/>
    <w:rsid w:val="00D76311"/>
    <w:rsid w:val="00D76357"/>
    <w:rsid w:val="00D77637"/>
    <w:rsid w:val="00D9245B"/>
    <w:rsid w:val="00DA0D93"/>
    <w:rsid w:val="00DA6F0B"/>
    <w:rsid w:val="00DB2FCE"/>
    <w:rsid w:val="00DD0BDA"/>
    <w:rsid w:val="00DE6108"/>
    <w:rsid w:val="00E17F95"/>
    <w:rsid w:val="00E33729"/>
    <w:rsid w:val="00E4757C"/>
    <w:rsid w:val="00E4763D"/>
    <w:rsid w:val="00E62E7F"/>
    <w:rsid w:val="00ED50CC"/>
    <w:rsid w:val="00ED6C09"/>
    <w:rsid w:val="00EE205D"/>
    <w:rsid w:val="00F52625"/>
    <w:rsid w:val="00F54735"/>
    <w:rsid w:val="00FB7475"/>
    <w:rsid w:val="00FC260A"/>
    <w:rsid w:val="00FD354D"/>
    <w:rsid w:val="00FD5ABC"/>
    <w:rsid w:val="00FD79E8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8C6CE-9FFF-4180-80DD-247B0E6C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cp:lastPrinted>2020-09-11T08:08:00Z</cp:lastPrinted>
  <dcterms:created xsi:type="dcterms:W3CDTF">2020-12-07T06:59:00Z</dcterms:created>
  <dcterms:modified xsi:type="dcterms:W3CDTF">2020-12-07T10:54:00Z</dcterms:modified>
</cp:coreProperties>
</file>