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.4pt;margin-top:-8.5pt;width:468.75pt;height:99pt;z-index:251657216;visibility:visible">
            <v:imagedata r:id="rId7" o:title=""/>
            <w10:wrap type="square"/>
          </v:shape>
        </w:pict>
      </w:r>
    </w:p>
    <w:p>
      <w:pPr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i/>
          <w:sz w:val="24"/>
          <w:szCs w:val="24"/>
        </w:rPr>
        <w:t>Applied Science &amp; Technology Source</w:t>
      </w:r>
      <w:r>
        <w:rPr>
          <w:rFonts w:ascii="Arial" w:eastAsia="Microsoft YaHei Light" w:hAnsi="Arial" w:cs="Arial"/>
          <w:i/>
          <w:sz w:val="24"/>
          <w:szCs w:val="24"/>
        </w:rPr>
        <w:t xml:space="preserve"> Ultimate</w:t>
      </w:r>
      <w:r>
        <w:rPr>
          <w:rFonts w:ascii="Arial" w:eastAsia="Microsoft YaHei Light" w:hAnsi="Arial" w:cs="Arial"/>
          <w:i/>
          <w:sz w:val="24"/>
          <w:szCs w:val="24"/>
        </w:rPr>
        <w:t>,</w:t>
      </w:r>
      <w:r>
        <w:rPr>
          <w:rFonts w:ascii="Arial" w:eastAsia="Microsoft YaHei Light" w:hAnsi="Arial" w:cs="Arial"/>
          <w:sz w:val="24"/>
          <w:szCs w:val="24"/>
        </w:rPr>
        <w:t xml:space="preserve"> ö</w:t>
      </w:r>
      <w:r>
        <w:rPr>
          <w:rFonts w:ascii="Arial" w:eastAsia="Microsoft YaHei Light" w:hAnsi="Arial" w:cs="Arial"/>
          <w:sz w:val="24"/>
          <w:szCs w:val="24"/>
        </w:rPr>
        <w:t>nde gelen ticaret ve endüstri dergilerinden, profesyonel ve teknik dergilere</w:t>
      </w:r>
      <w:r>
        <w:rPr>
          <w:rFonts w:ascii="Arial" w:eastAsia="Microsoft YaHei Light" w:hAnsi="Arial" w:cs="Arial"/>
          <w:sz w:val="24"/>
          <w:szCs w:val="24"/>
        </w:rPr>
        <w:t>;</w:t>
      </w:r>
      <w:r>
        <w:rPr>
          <w:rFonts w:ascii="Arial" w:eastAsia="Microsoft YaHei Light" w:hAnsi="Arial" w:cs="Arial"/>
          <w:sz w:val="24"/>
          <w:szCs w:val="24"/>
        </w:rPr>
        <w:t xml:space="preserve"> öze</w:t>
      </w:r>
      <w:r>
        <w:rPr>
          <w:rFonts w:ascii="Arial" w:eastAsia="Microsoft YaHei Light" w:hAnsi="Arial" w:cs="Arial"/>
          <w:sz w:val="24"/>
          <w:szCs w:val="24"/>
        </w:rPr>
        <w:t>l</w:t>
      </w:r>
      <w:r>
        <w:rPr>
          <w:rFonts w:ascii="Arial" w:eastAsia="Microsoft YaHei Light" w:hAnsi="Arial" w:cs="Arial"/>
          <w:sz w:val="24"/>
          <w:szCs w:val="24"/>
        </w:rPr>
        <w:t xml:space="preserve"> konul</w:t>
      </w:r>
      <w:r>
        <w:rPr>
          <w:rFonts w:ascii="Arial" w:eastAsia="Microsoft YaHei Light" w:hAnsi="Arial" w:cs="Arial"/>
          <w:sz w:val="24"/>
          <w:szCs w:val="24"/>
        </w:rPr>
        <w:t>ara odaklanan</w:t>
      </w:r>
      <w:r>
        <w:rPr>
          <w:rFonts w:ascii="Arial" w:eastAsia="Microsoft YaHei Light" w:hAnsi="Arial" w:cs="Arial"/>
          <w:sz w:val="24"/>
          <w:szCs w:val="24"/>
        </w:rPr>
        <w:t xml:space="preserve"> </w:t>
      </w:r>
      <w:r>
        <w:rPr>
          <w:rFonts w:ascii="Arial" w:eastAsia="Microsoft YaHei Light" w:hAnsi="Arial" w:cs="Arial"/>
          <w:sz w:val="24"/>
          <w:szCs w:val="24"/>
        </w:rPr>
        <w:t>süreli yayınlardan</w:t>
      </w:r>
      <w:r>
        <w:rPr>
          <w:rFonts w:ascii="Arial" w:eastAsia="Microsoft YaHei Light" w:hAnsi="Arial" w:cs="Arial"/>
          <w:sz w:val="24"/>
          <w:szCs w:val="24"/>
        </w:rPr>
        <w:t xml:space="preserve">, konferans </w:t>
      </w:r>
      <w:r>
        <w:rPr>
          <w:rFonts w:ascii="Arial" w:eastAsia="Microsoft YaHei Light" w:hAnsi="Arial" w:cs="Arial"/>
          <w:sz w:val="24"/>
          <w:szCs w:val="24"/>
        </w:rPr>
        <w:t>bildirilerine</w:t>
      </w:r>
      <w:r>
        <w:rPr>
          <w:rFonts w:ascii="Arial" w:eastAsia="Microsoft YaHei Light" w:hAnsi="Arial" w:cs="Arial"/>
          <w:sz w:val="24"/>
          <w:szCs w:val="24"/>
        </w:rPr>
        <w:t xml:space="preserve"> ve </w:t>
      </w:r>
      <w:r>
        <w:rPr>
          <w:rFonts w:ascii="Arial" w:eastAsia="Microsoft YaHei Light" w:hAnsi="Arial" w:cs="Arial"/>
          <w:sz w:val="24"/>
          <w:szCs w:val="24"/>
        </w:rPr>
        <w:t xml:space="preserve">çok </w:t>
      </w:r>
      <w:r>
        <w:rPr>
          <w:rFonts w:ascii="Arial" w:eastAsia="Microsoft YaHei Light" w:hAnsi="Arial" w:cs="Arial"/>
          <w:sz w:val="24"/>
          <w:szCs w:val="24"/>
        </w:rPr>
        <w:t>daha fazlası</w:t>
      </w:r>
      <w:r>
        <w:rPr>
          <w:rFonts w:ascii="Arial" w:eastAsia="Microsoft YaHei Light" w:hAnsi="Arial" w:cs="Arial"/>
          <w:sz w:val="24"/>
          <w:szCs w:val="24"/>
        </w:rPr>
        <w:t>na</w:t>
      </w:r>
      <w:r>
        <w:rPr>
          <w:rFonts w:ascii="Arial" w:eastAsia="Microsoft YaHei Light" w:hAnsi="Arial" w:cs="Arial"/>
          <w:sz w:val="24"/>
          <w:szCs w:val="24"/>
        </w:rPr>
        <w:t xml:space="preserve"> erişim sağla</w:t>
      </w:r>
      <w:r>
        <w:rPr>
          <w:rFonts w:ascii="Arial" w:eastAsia="Microsoft YaHei Light" w:hAnsi="Arial" w:cs="Arial"/>
          <w:sz w:val="24"/>
          <w:szCs w:val="24"/>
        </w:rPr>
        <w:t xml:space="preserve">yan </w:t>
      </w:r>
      <w:r>
        <w:rPr>
          <w:rFonts w:ascii="Arial" w:eastAsia="Microsoft YaHei Light" w:hAnsi="Arial" w:cs="Arial"/>
          <w:sz w:val="24"/>
          <w:szCs w:val="24"/>
        </w:rPr>
        <w:t xml:space="preserve">bilim, teknoloji ve </w:t>
      </w:r>
      <w:r>
        <w:rPr>
          <w:rFonts w:ascii="Arial" w:eastAsia="Microsoft YaHei Light" w:hAnsi="Arial" w:cs="Arial"/>
          <w:sz w:val="24"/>
          <w:szCs w:val="24"/>
        </w:rPr>
        <w:t>biyo</w:t>
      </w:r>
      <w:r>
        <w:rPr>
          <w:rFonts w:ascii="Arial" w:eastAsia="Microsoft YaHei Light" w:hAnsi="Arial" w:cs="Arial"/>
          <w:sz w:val="24"/>
          <w:szCs w:val="24"/>
        </w:rPr>
        <w:t xml:space="preserve">medikal </w:t>
      </w:r>
      <w:r>
        <w:rPr>
          <w:rFonts w:ascii="Arial" w:eastAsia="Microsoft YaHei Light" w:hAnsi="Arial" w:cs="Arial"/>
          <w:sz w:val="24"/>
          <w:szCs w:val="24"/>
        </w:rPr>
        <w:t xml:space="preserve">disiplinleri için hazırlanmış </w:t>
      </w:r>
      <w:r>
        <w:rPr>
          <w:rFonts w:ascii="Arial" w:eastAsia="Microsoft YaHei Light" w:hAnsi="Arial" w:cs="Arial"/>
          <w:b/>
          <w:sz w:val="24"/>
          <w:szCs w:val="24"/>
        </w:rPr>
        <w:t>en kapsamlı tam metin veri tabanıdır</w:t>
      </w:r>
      <w:r>
        <w:rPr>
          <w:rFonts w:ascii="Arial" w:eastAsia="Microsoft YaHei Light" w:hAnsi="Arial" w:cs="Arial"/>
          <w:sz w:val="24"/>
          <w:szCs w:val="24"/>
        </w:rPr>
        <w:t>.</w:t>
      </w:r>
      <w:r>
        <w:rPr>
          <w:rFonts w:ascii="Arial" w:eastAsia="Microsoft YaHei Light" w:hAnsi="Arial" w:cs="Arial"/>
          <w:sz w:val="24"/>
          <w:szCs w:val="24"/>
        </w:rPr>
        <w:t xml:space="preserve"> Zengin ve geniş içeriği ile, </w:t>
      </w:r>
      <w:r>
        <w:rPr>
          <w:rFonts w:ascii="Arial" w:eastAsia="Microsoft YaHei Light" w:hAnsi="Arial" w:cs="Arial"/>
          <w:sz w:val="24"/>
          <w:szCs w:val="24"/>
        </w:rPr>
        <w:t xml:space="preserve">bu alanlardaki </w:t>
      </w:r>
      <w:r>
        <w:rPr>
          <w:rFonts w:ascii="Arial" w:eastAsia="Microsoft YaHei Light" w:hAnsi="Arial" w:cs="Arial"/>
          <w:sz w:val="24"/>
          <w:szCs w:val="24"/>
        </w:rPr>
        <w:t xml:space="preserve">araştırma ve geliştirme faaliyetlerini en iyi şekilde destekleyen veri tabanı, </w:t>
      </w:r>
      <w:r>
        <w:rPr>
          <w:rFonts w:ascii="Arial" w:eastAsia="Microsoft YaHei Light" w:hAnsi="Arial" w:cs="Arial"/>
          <w:sz w:val="24"/>
          <w:szCs w:val="24"/>
        </w:rPr>
        <w:t xml:space="preserve">ilgili bölümlerdeki </w:t>
      </w:r>
      <w:r>
        <w:rPr>
          <w:rFonts w:ascii="Arial" w:eastAsia="Microsoft YaHei Light" w:hAnsi="Arial" w:cs="Arial"/>
          <w:sz w:val="24"/>
          <w:szCs w:val="24"/>
        </w:rPr>
        <w:t>araştırmacıların ve öğrencilerin</w:t>
      </w:r>
      <w:r>
        <w:rPr>
          <w:rFonts w:ascii="Arial" w:eastAsia="Microsoft YaHei Light" w:hAnsi="Arial" w:cs="Arial"/>
          <w:sz w:val="24"/>
          <w:szCs w:val="24"/>
        </w:rPr>
        <w:t xml:space="preserve"> birincil danışma </w:t>
      </w:r>
      <w:r>
        <w:rPr>
          <w:rFonts w:ascii="Arial" w:eastAsia="Microsoft YaHei Light" w:hAnsi="Arial" w:cs="Arial"/>
          <w:sz w:val="24"/>
          <w:szCs w:val="24"/>
        </w:rPr>
        <w:t xml:space="preserve">kaynağı konumundadır.  </w:t>
      </w:r>
    </w:p>
    <w:p>
      <w:pPr>
        <w:spacing w:before="100" w:beforeAutospacing="1" w:after="100" w:afterAutospacing="1"/>
        <w:jc w:val="both"/>
        <w:rPr>
          <w:rFonts w:ascii="Arial" w:eastAsia="Microsoft YaHei Light" w:hAnsi="Arial" w:cs="Arial"/>
          <w:b/>
          <w:sz w:val="24"/>
          <w:szCs w:val="24"/>
        </w:rPr>
      </w:pPr>
      <w:r>
        <w:rPr>
          <w:rFonts w:ascii="Arial" w:eastAsia="Microsoft YaHei Light" w:hAnsi="Arial" w:cs="Arial"/>
          <w:b/>
          <w:sz w:val="24"/>
          <w:szCs w:val="24"/>
        </w:rPr>
        <w:t>İçeri</w:t>
      </w:r>
      <w:r>
        <w:rPr>
          <w:rFonts w:ascii="Arial" w:eastAsia="Microsoft YaHei Light" w:hAnsi="Arial" w:cs="Arial"/>
          <w:b/>
          <w:sz w:val="24"/>
          <w:szCs w:val="24"/>
        </w:rPr>
        <w:t>ğinde;</w:t>
      </w:r>
    </w:p>
    <w:p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bCs/>
          <w:sz w:val="24"/>
          <w:szCs w:val="24"/>
        </w:rPr>
        <w:t>1.35</w:t>
      </w:r>
      <w:r>
        <w:rPr>
          <w:rFonts w:ascii="Arial" w:eastAsia="Microsoft YaHei Light" w:hAnsi="Arial" w:cs="Arial"/>
          <w:bCs/>
          <w:sz w:val="24"/>
          <w:szCs w:val="24"/>
        </w:rPr>
        <w:t>0</w:t>
      </w:r>
      <w:r>
        <w:rPr>
          <w:rFonts w:ascii="Arial" w:eastAsia="Microsoft YaHei Light" w:hAnsi="Arial" w:cs="Arial"/>
          <w:bCs/>
          <w:sz w:val="24"/>
          <w:szCs w:val="24"/>
        </w:rPr>
        <w:t>’</w:t>
      </w:r>
      <w:r>
        <w:rPr>
          <w:rFonts w:ascii="Arial" w:eastAsia="Microsoft YaHei Light" w:hAnsi="Arial" w:cs="Arial"/>
          <w:bCs/>
          <w:sz w:val="24"/>
          <w:szCs w:val="24"/>
        </w:rPr>
        <w:t>ye yakın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aktif tam metin dergi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ve magazin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bCs/>
          <w:sz w:val="24"/>
          <w:szCs w:val="24"/>
        </w:rPr>
        <w:t>1.1</w:t>
      </w:r>
      <w:r>
        <w:rPr>
          <w:rFonts w:ascii="Arial" w:eastAsia="Microsoft YaHei Light" w:hAnsi="Arial" w:cs="Arial"/>
          <w:bCs/>
          <w:sz w:val="24"/>
          <w:szCs w:val="24"/>
        </w:rPr>
        <w:t>00</w:t>
      </w:r>
      <w:r>
        <w:rPr>
          <w:rFonts w:ascii="Arial" w:eastAsia="Microsoft YaHei Light" w:hAnsi="Arial" w:cs="Arial"/>
          <w:bCs/>
          <w:sz w:val="24"/>
          <w:szCs w:val="24"/>
        </w:rPr>
        <w:t>’den fazla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aktif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</w:t>
      </w:r>
      <w:r>
        <w:rPr>
          <w:rFonts w:ascii="Arial" w:eastAsia="Microsoft YaHei Light" w:hAnsi="Arial" w:cs="Arial"/>
          <w:bCs/>
          <w:sz w:val="24"/>
          <w:szCs w:val="24"/>
        </w:rPr>
        <w:t>v</w:t>
      </w:r>
      <w:r>
        <w:rPr>
          <w:rFonts w:ascii="Arial" w:eastAsia="Microsoft YaHei Light" w:hAnsi="Arial" w:cs="Arial"/>
          <w:bCs/>
          <w:sz w:val="24"/>
          <w:szCs w:val="24"/>
        </w:rPr>
        <w:t>e hakemli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tam metin 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dergi </w:t>
      </w:r>
    </w:p>
    <w:p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900</w:t>
      </w:r>
      <w:r>
        <w:rPr>
          <w:rFonts w:ascii="Arial" w:eastAsia="Microsoft YaHei Light" w:hAnsi="Arial" w:cs="Arial"/>
          <w:sz w:val="24"/>
          <w:szCs w:val="24"/>
        </w:rPr>
        <w:t>’den fazla</w:t>
      </w:r>
      <w:r>
        <w:rPr>
          <w:rFonts w:ascii="Arial" w:eastAsia="Microsoft YaHei Light" w:hAnsi="Arial" w:cs="Arial"/>
          <w:sz w:val="24"/>
          <w:szCs w:val="24"/>
        </w:rPr>
        <w:t xml:space="preserve"> aktif</w:t>
      </w:r>
      <w:r>
        <w:rPr>
          <w:rFonts w:ascii="Arial" w:eastAsia="Microsoft YaHei Light" w:hAnsi="Arial" w:cs="Arial"/>
          <w:sz w:val="24"/>
          <w:szCs w:val="24"/>
        </w:rPr>
        <w:t xml:space="preserve">, </w:t>
      </w:r>
      <w:r>
        <w:rPr>
          <w:rFonts w:ascii="Arial" w:eastAsia="Microsoft YaHei Light" w:hAnsi="Arial" w:cs="Arial"/>
          <w:sz w:val="24"/>
          <w:szCs w:val="24"/>
        </w:rPr>
        <w:t>hakemli</w:t>
      </w:r>
      <w:r>
        <w:rPr>
          <w:rFonts w:ascii="Arial" w:eastAsia="Microsoft YaHei Light" w:hAnsi="Arial" w:cs="Arial"/>
          <w:sz w:val="24"/>
          <w:szCs w:val="24"/>
        </w:rPr>
        <w:t xml:space="preserve"> ve gecikmesiz tam metin</w:t>
      </w:r>
      <w:r>
        <w:rPr>
          <w:rFonts w:ascii="Arial" w:eastAsia="Microsoft YaHei Light" w:hAnsi="Arial" w:cs="Arial"/>
          <w:sz w:val="24"/>
          <w:szCs w:val="24"/>
        </w:rPr>
        <w:t xml:space="preserve"> dergi </w:t>
      </w:r>
    </w:p>
    <w:p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i/>
          <w:sz w:val="24"/>
          <w:szCs w:val="24"/>
        </w:rPr>
        <w:t>Web of Science</w:t>
      </w:r>
      <w:r>
        <w:rPr>
          <w:rFonts w:ascii="Arial" w:eastAsia="Microsoft YaHei Light" w:hAnsi="Arial" w:cs="Arial"/>
          <w:sz w:val="24"/>
          <w:szCs w:val="24"/>
        </w:rPr>
        <w:t xml:space="preserve"> ve</w:t>
      </w:r>
      <w:r>
        <w:rPr>
          <w:rFonts w:ascii="Arial" w:eastAsia="Microsoft YaHei Light" w:hAnsi="Arial" w:cs="Arial"/>
          <w:sz w:val="24"/>
          <w:szCs w:val="24"/>
        </w:rPr>
        <w:t>ya</w:t>
      </w:r>
      <w:r>
        <w:rPr>
          <w:rFonts w:ascii="Arial" w:eastAsia="Microsoft YaHei Light" w:hAnsi="Arial" w:cs="Arial"/>
          <w:sz w:val="24"/>
          <w:szCs w:val="24"/>
        </w:rPr>
        <w:t xml:space="preserve"> </w:t>
      </w:r>
      <w:r>
        <w:rPr>
          <w:rFonts w:ascii="Arial" w:eastAsia="Microsoft YaHei Light" w:hAnsi="Arial" w:cs="Arial"/>
          <w:i/>
          <w:sz w:val="24"/>
          <w:szCs w:val="24"/>
        </w:rPr>
        <w:t>Scopus</w:t>
      </w:r>
      <w:r>
        <w:rPr>
          <w:rFonts w:ascii="Arial" w:eastAsia="Microsoft YaHei Light" w:hAnsi="Arial" w:cs="Arial"/>
          <w:sz w:val="24"/>
          <w:szCs w:val="24"/>
        </w:rPr>
        <w:t xml:space="preserve"> içerisinde</w:t>
      </w:r>
      <w:r>
        <w:rPr>
          <w:rFonts w:ascii="Arial" w:eastAsia="Microsoft YaHei Light" w:hAnsi="Arial" w:cs="Arial"/>
          <w:sz w:val="24"/>
          <w:szCs w:val="24"/>
        </w:rPr>
        <w:t xml:space="preserve"> indekslen</w:t>
      </w:r>
      <w:r>
        <w:rPr>
          <w:rFonts w:ascii="Arial" w:eastAsia="Microsoft YaHei Light" w:hAnsi="Arial" w:cs="Arial"/>
          <w:sz w:val="24"/>
          <w:szCs w:val="24"/>
        </w:rPr>
        <w:t>en</w:t>
      </w:r>
      <w:r>
        <w:rPr>
          <w:rFonts w:ascii="Arial" w:eastAsia="Microsoft YaHei Light" w:hAnsi="Arial" w:cs="Arial"/>
          <w:sz w:val="24"/>
          <w:szCs w:val="24"/>
        </w:rPr>
        <w:t xml:space="preserve"> </w:t>
      </w:r>
      <w:r>
        <w:rPr>
          <w:rFonts w:ascii="Arial" w:eastAsia="Microsoft YaHei Light" w:hAnsi="Arial" w:cs="Arial"/>
          <w:bCs/>
          <w:sz w:val="24"/>
          <w:szCs w:val="24"/>
        </w:rPr>
        <w:t>6</w:t>
      </w:r>
      <w:r>
        <w:rPr>
          <w:rFonts w:ascii="Arial" w:eastAsia="Microsoft YaHei Light" w:hAnsi="Arial" w:cs="Arial"/>
          <w:bCs/>
          <w:sz w:val="24"/>
          <w:szCs w:val="24"/>
        </w:rPr>
        <w:t>9</w:t>
      </w:r>
      <w:r>
        <w:rPr>
          <w:rFonts w:ascii="Arial" w:eastAsia="Microsoft YaHei Light" w:hAnsi="Arial" w:cs="Arial"/>
          <w:bCs/>
          <w:sz w:val="24"/>
          <w:szCs w:val="24"/>
        </w:rPr>
        <w:t>0</w:t>
      </w:r>
      <w:r>
        <w:rPr>
          <w:rFonts w:ascii="Arial" w:eastAsia="Microsoft YaHei Light" w:hAnsi="Arial" w:cs="Arial"/>
          <w:bCs/>
          <w:sz w:val="24"/>
          <w:szCs w:val="24"/>
        </w:rPr>
        <w:t>’d</w:t>
      </w:r>
      <w:r>
        <w:rPr>
          <w:rFonts w:ascii="Arial" w:eastAsia="Microsoft YaHei Light" w:hAnsi="Arial" w:cs="Arial"/>
          <w:bCs/>
          <w:sz w:val="24"/>
          <w:szCs w:val="24"/>
        </w:rPr>
        <w:t>an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fazla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 aktif</w:t>
      </w:r>
      <w:r>
        <w:rPr>
          <w:rFonts w:ascii="Arial" w:eastAsia="Microsoft YaHei Light" w:hAnsi="Arial" w:cs="Arial"/>
          <w:sz w:val="24"/>
          <w:szCs w:val="24"/>
        </w:rPr>
        <w:t xml:space="preserve"> 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tam metin </w:t>
      </w:r>
      <w:r>
        <w:rPr>
          <w:rFonts w:ascii="Arial" w:eastAsia="Microsoft YaHei Light" w:hAnsi="Arial" w:cs="Arial"/>
          <w:bCs/>
          <w:sz w:val="24"/>
          <w:szCs w:val="24"/>
        </w:rPr>
        <w:t xml:space="preserve">dergi </w:t>
      </w:r>
    </w:p>
    <w:p>
      <w:pPr>
        <w:spacing w:before="100" w:beforeAutospacing="1" w:after="100" w:afterAutospacing="1"/>
        <w:jc w:val="both"/>
        <w:rPr>
          <w:rFonts w:ascii="Arial" w:eastAsia="Microsoft YaHei Light" w:hAnsi="Arial" w:cs="Arial"/>
          <w:b/>
          <w:sz w:val="24"/>
          <w:szCs w:val="24"/>
        </w:rPr>
      </w:pPr>
    </w:p>
    <w:p>
      <w:pPr>
        <w:spacing w:before="100" w:beforeAutospacing="1" w:after="100" w:afterAutospacing="1"/>
        <w:jc w:val="both"/>
        <w:rPr>
          <w:rFonts w:ascii="Arial" w:eastAsia="Microsoft YaHei Light" w:hAnsi="Arial" w:cs="Arial"/>
          <w:b/>
          <w:sz w:val="24"/>
          <w:szCs w:val="24"/>
        </w:rPr>
      </w:pPr>
      <w:r>
        <w:rPr>
          <w:rFonts w:ascii="Arial" w:eastAsia="Microsoft YaHei Light" w:hAnsi="Arial" w:cs="Arial"/>
          <w:b/>
          <w:sz w:val="24"/>
          <w:szCs w:val="24"/>
        </w:rPr>
        <w:t xml:space="preserve">Öne Çıkan </w:t>
      </w:r>
      <w:r>
        <w:rPr>
          <w:rFonts w:ascii="Arial" w:eastAsia="Microsoft YaHei Light" w:hAnsi="Arial" w:cs="Arial"/>
          <w:b/>
          <w:sz w:val="24"/>
          <w:szCs w:val="24"/>
        </w:rPr>
        <w:t>Konular: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Microsoft YaHei Light" w:hAnsi="Arial" w:cs="Arial"/>
          <w:sz w:val="24"/>
          <w:szCs w:val="24"/>
        </w:rPr>
        <w:sectPr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Bilgisayar Sistemleri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 xml:space="preserve">Bilgisayar </w:t>
      </w:r>
      <w:r>
        <w:rPr>
          <w:rFonts w:ascii="Arial" w:eastAsia="Microsoft YaHei Light" w:hAnsi="Arial" w:cs="Arial"/>
          <w:sz w:val="24"/>
          <w:szCs w:val="24"/>
        </w:rPr>
        <w:t>Veri Tabanları</w:t>
      </w:r>
      <w:r>
        <w:rPr>
          <w:rFonts w:ascii="Arial" w:eastAsia="Microsoft YaHei Light" w:hAnsi="Arial" w:cs="Arial"/>
          <w:sz w:val="24"/>
          <w:szCs w:val="24"/>
        </w:rPr>
        <w:t xml:space="preserve"> &amp; Yazılım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Biyomedikal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 xml:space="preserve">Enerji Kaynakları 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Gıda &amp; Gıda Endüstrisi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Kimya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Makinalar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Mühendislik Disiplinleri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Robotik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>Uzay Bilimi</w:t>
      </w:r>
    </w:p>
    <w:p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Microsoft YaHei Light" w:hAnsi="Arial" w:cs="Arial"/>
          <w:sz w:val="24"/>
          <w:szCs w:val="24"/>
        </w:rPr>
      </w:pPr>
      <w:r>
        <w:rPr>
          <w:rFonts w:ascii="Arial" w:eastAsia="Microsoft YaHei Light" w:hAnsi="Arial" w:cs="Arial"/>
          <w:sz w:val="24"/>
          <w:szCs w:val="24"/>
        </w:rPr>
        <w:t xml:space="preserve">Yapay </w:t>
      </w:r>
      <w:r>
        <w:rPr>
          <w:rFonts w:ascii="Arial" w:eastAsia="Microsoft YaHei Light" w:hAnsi="Arial" w:cs="Arial"/>
          <w:sz w:val="24"/>
          <w:szCs w:val="24"/>
        </w:rPr>
        <w:t>Zek</w:t>
      </w:r>
      <w:r>
        <w:rPr>
          <w:rFonts w:ascii="Arial" w:eastAsia="Microsoft YaHei Light" w:hAnsi="Arial" w:cs="Arial"/>
          <w:sz w:val="24"/>
          <w:szCs w:val="24"/>
        </w:rPr>
        <w:t>a</w:t>
      </w:r>
    </w:p>
    <w:p>
      <w:pPr>
        <w:pStyle w:val="ListParagraph"/>
        <w:spacing w:before="100" w:beforeAutospacing="1" w:after="100" w:afterAutospacing="1"/>
        <w:ind w:left="0"/>
        <w:jc w:val="both"/>
        <w:rPr>
          <w:rFonts w:ascii="Arial" w:eastAsia="Microsoft YaHei Light" w:hAnsi="Arial" w:cs="Arial"/>
          <w:b/>
          <w:sz w:val="24"/>
          <w:szCs w:val="24"/>
        </w:rPr>
        <w:sectPr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ListParagraph"/>
        <w:spacing w:before="100" w:beforeAutospacing="1" w:after="100" w:afterAutospacing="1"/>
        <w:ind w:left="0"/>
        <w:jc w:val="both"/>
        <w:rPr>
          <w:rFonts w:ascii="Arial" w:eastAsia="Microsoft YaHei Light" w:hAnsi="Arial" w:cs="Arial"/>
          <w:b/>
          <w:sz w:val="24"/>
          <w:szCs w:val="24"/>
        </w:rPr>
      </w:pPr>
    </w:p>
    <w:p>
      <w:pPr>
        <w:pStyle w:val="ListParagraph"/>
        <w:spacing w:before="100" w:beforeAutospacing="1" w:after="100" w:afterAutospacing="1"/>
        <w:ind w:left="0"/>
        <w:jc w:val="both"/>
        <w:rPr>
          <w:rFonts w:ascii="Arial" w:eastAsia="Microsoft YaHei Light" w:hAnsi="Arial" w:cs="Arial"/>
          <w:b/>
          <w:color w:val="000000"/>
          <w:sz w:val="24"/>
          <w:szCs w:val="24"/>
        </w:rPr>
      </w:pPr>
    </w:p>
    <w:p>
      <w:pPr>
        <w:pStyle w:val="ListParagraph"/>
        <w:spacing w:before="100" w:beforeAutospacing="1" w:after="100" w:afterAutospacing="1"/>
        <w:ind w:left="0"/>
        <w:jc w:val="both"/>
        <w:rPr>
          <w:rFonts w:ascii="Arial" w:eastAsia="Microsoft YaHei Light" w:hAnsi="Arial" w:cs="Arial"/>
          <w:b/>
          <w:color w:val="000000"/>
          <w:sz w:val="24"/>
          <w:szCs w:val="24"/>
        </w:rPr>
      </w:pPr>
    </w:p>
    <w:p>
      <w:pPr>
        <w:pStyle w:val="ListParagraph"/>
        <w:spacing w:before="100" w:beforeAutospacing="1" w:after="100" w:afterAutospacing="1"/>
        <w:ind w:left="0"/>
        <w:jc w:val="both"/>
        <w:rPr>
          <w:rFonts w:ascii="Arial" w:eastAsia="Microsoft YaHei Light" w:hAnsi="Arial" w:cs="Arial"/>
          <w:b/>
          <w:color w:val="000000"/>
          <w:sz w:val="24"/>
          <w:szCs w:val="24"/>
        </w:rPr>
      </w:pPr>
    </w:p>
    <w:p>
      <w:pPr>
        <w:pStyle w:val="ListParagraph"/>
        <w:spacing w:before="100" w:beforeAutospacing="1" w:after="100" w:afterAutospacing="1"/>
        <w:ind w:left="0"/>
        <w:jc w:val="both"/>
        <w:rPr>
          <w:rFonts w:ascii="Arial" w:eastAsia="Microsoft YaHei Light" w:hAnsi="Arial" w:cs="Arial"/>
          <w:b/>
          <w:color w:val="000000"/>
          <w:sz w:val="24"/>
          <w:szCs w:val="24"/>
        </w:rPr>
      </w:pPr>
      <w:r>
        <w:rPr>
          <w:rFonts w:ascii="Arial" w:eastAsia="Microsoft YaHei Light" w:hAnsi="Arial" w:cs="Arial"/>
          <w:b/>
          <w:color w:val="000000"/>
          <w:sz w:val="24"/>
          <w:szCs w:val="24"/>
        </w:rPr>
        <w:t>Veri tabanı ile ilgili olarak;</w:t>
      </w:r>
    </w:p>
    <w:p>
      <w:pPr>
        <w:pStyle w:val="ListParagraph"/>
        <w:spacing w:before="100" w:beforeAutospacing="1" w:after="100" w:afterAutospacing="1"/>
        <w:ind w:left="0"/>
        <w:jc w:val="both"/>
        <w:rPr>
          <w:rFonts w:ascii="Arial" w:eastAsia="Microsoft YaHei Light" w:hAnsi="Arial" w:cs="Arial"/>
          <w:b/>
          <w:color w:val="000000"/>
        </w:rPr>
      </w:pPr>
    </w:p>
    <w:p>
      <w:pPr>
        <w:pStyle w:val="ListParagraph"/>
        <w:spacing w:before="100" w:beforeAutospacing="1" w:after="100" w:afterAutospacing="1" w:line="480" w:lineRule="auto"/>
        <w:ind w:left="0"/>
        <w:rPr>
          <w:rFonts w:ascii="Arial" w:eastAsia="Microsoft YaHei Light" w:hAnsi="Arial" w:cs="Arial"/>
          <w:b/>
          <w:color w:val="000000"/>
          <w:sz w:val="20"/>
          <w:szCs w:val="20"/>
        </w:rPr>
      </w:pPr>
      <w:r>
        <w:rPr>
          <w:rFonts w:ascii="Arial" w:eastAsia="Microsoft YaHei Light" w:hAnsi="Arial" w:cs="Arial"/>
          <w:b/>
          <w:color w:val="000000"/>
          <w:sz w:val="20"/>
          <w:szCs w:val="20"/>
        </w:rPr>
        <w:t xml:space="preserve">Erişim </w:t>
      </w:r>
      <w:r>
        <w:rPr>
          <w:rFonts w:ascii="Arial" w:eastAsia="Microsoft YaHei Light" w:hAnsi="Arial" w:cs="Arial"/>
          <w:b/>
          <w:color w:val="000000"/>
          <w:sz w:val="20"/>
          <w:szCs w:val="20"/>
        </w:rPr>
        <w:t>a</w:t>
      </w:r>
      <w:r>
        <w:rPr>
          <w:rFonts w:ascii="Arial" w:eastAsia="Microsoft YaHei Light" w:hAnsi="Arial" w:cs="Arial"/>
          <w:b/>
          <w:color w:val="000000"/>
          <w:sz w:val="20"/>
          <w:szCs w:val="20"/>
        </w:rPr>
        <w:t>dresi</w:t>
      </w:r>
      <w:r>
        <w:rPr>
          <w:rFonts w:ascii="Arial" w:eastAsia="Microsoft YaHei Light" w:hAnsi="Arial" w:cs="Arial"/>
          <w:b/>
          <w:color w:val="000000"/>
          <w:sz w:val="20"/>
          <w:szCs w:val="20"/>
        </w:rPr>
        <w:t xml:space="preserve">: </w:t>
      </w:r>
    </w:p>
    <w:p>
      <w:pPr>
        <w:pStyle w:val="ListParagraph"/>
        <w:spacing w:before="100" w:beforeAutospacing="1" w:after="100" w:afterAutospacing="1" w:line="480" w:lineRule="auto"/>
        <w:ind w:left="0"/>
        <w:rPr>
          <w:rFonts w:ascii="Arial" w:eastAsia="Microsoft YaHei Light" w:hAnsi="Arial" w:cs="Arial"/>
          <w:sz w:val="20"/>
          <w:szCs w:val="20"/>
        </w:rPr>
      </w:pPr>
      <w:hyperlink r:id="rId8" w:history="1">
        <w:r>
          <w:rPr>
            <w:rStyle w:val="Hyperlink"/>
            <w:rFonts w:ascii="Arial" w:eastAsia="Microsoft YaHei Light" w:hAnsi="Arial" w:cs="Arial"/>
            <w:sz w:val="20"/>
            <w:szCs w:val="20"/>
          </w:rPr>
          <w:t>http://search.e</w:t>
        </w:r>
        <w:r>
          <w:rPr>
            <w:rStyle w:val="Hyperlink"/>
            <w:rFonts w:ascii="Arial" w:eastAsia="Microsoft YaHei Light" w:hAnsi="Arial" w:cs="Arial"/>
            <w:sz w:val="20"/>
            <w:szCs w:val="20"/>
          </w:rPr>
          <w:t>b</w:t>
        </w:r>
        <w:r>
          <w:rPr>
            <w:rStyle w:val="Hyperlink"/>
            <w:rFonts w:ascii="Arial" w:eastAsia="Microsoft YaHei Light" w:hAnsi="Arial" w:cs="Arial"/>
            <w:sz w:val="20"/>
            <w:szCs w:val="20"/>
          </w:rPr>
          <w:t>scohost.com/login.aspx?authtype=ip,uid&amp;profile=ehost&amp;defaultdb=aps</w:t>
        </w:r>
      </w:hyperlink>
    </w:p>
    <w:p>
      <w:pPr>
        <w:pStyle w:val="ListParagraph"/>
        <w:spacing w:before="100" w:beforeAutospacing="1" w:after="100" w:afterAutospacing="1" w:line="480" w:lineRule="auto"/>
        <w:ind w:left="0"/>
        <w:rPr>
          <w:rFonts w:ascii="Arial" w:eastAsia="Microsoft YaHei Light" w:hAnsi="Arial" w:cs="Arial"/>
          <w:b/>
          <w:color w:val="000000"/>
          <w:sz w:val="20"/>
          <w:szCs w:val="20"/>
        </w:rPr>
      </w:pPr>
      <w:bookmarkStart w:id="1" w:name="_Hlk274659"/>
      <w:r>
        <w:rPr>
          <w:rFonts w:ascii="Arial" w:eastAsia="Microsoft YaHei Light" w:hAnsi="Arial" w:cs="Arial"/>
          <w:b/>
          <w:color w:val="000000"/>
          <w:sz w:val="20"/>
          <w:szCs w:val="20"/>
        </w:rPr>
        <w:t>Başlık l</w:t>
      </w:r>
      <w:r>
        <w:rPr>
          <w:rFonts w:ascii="Arial" w:eastAsia="Microsoft YaHei Light" w:hAnsi="Arial" w:cs="Arial"/>
          <w:b/>
          <w:color w:val="000000"/>
          <w:sz w:val="20"/>
          <w:szCs w:val="20"/>
        </w:rPr>
        <w:t>istesi</w:t>
      </w:r>
      <w:r>
        <w:rPr>
          <w:rFonts w:ascii="Arial" w:eastAsia="Microsoft YaHei Light" w:hAnsi="Arial" w:cs="Arial"/>
          <w:b/>
          <w:color w:val="000000"/>
          <w:sz w:val="20"/>
          <w:szCs w:val="20"/>
        </w:rPr>
        <w:t xml:space="preserve">: </w:t>
      </w:r>
    </w:p>
    <w:p>
      <w:pPr>
        <w:pStyle w:val="ListParagraph"/>
        <w:spacing w:before="100" w:beforeAutospacing="1" w:after="100" w:afterAutospacing="1" w:line="480" w:lineRule="auto"/>
        <w:ind w:left="0"/>
        <w:rPr>
          <w:rFonts w:ascii="Arial" w:eastAsia="Microsoft YaHei Light" w:hAnsi="Arial" w:cs="Arial"/>
          <w:sz w:val="20"/>
          <w:szCs w:val="20"/>
        </w:rPr>
      </w:pPr>
      <w:hyperlink r:id="rId9" w:history="1">
        <w:r>
          <w:rPr>
            <w:rStyle w:val="Hyperlink"/>
            <w:rFonts w:ascii="Arial" w:eastAsia="Microsoft YaHei Light" w:hAnsi="Arial" w:cs="Arial"/>
            <w:sz w:val="20"/>
            <w:szCs w:val="20"/>
          </w:rPr>
          <w:t>https://www.ebscohost.com/titleLists/aps-coverage.xls</w:t>
        </w:r>
      </w:hyperlink>
    </w:p>
    <w:p>
      <w:pPr>
        <w:pStyle w:val="ListParagraph"/>
        <w:spacing w:before="100" w:beforeAutospacing="1" w:after="100" w:afterAutospacing="1" w:line="480" w:lineRule="auto"/>
        <w:ind w:left="0"/>
        <w:rPr>
          <w:rFonts w:ascii="Arial" w:eastAsia="Microsoft YaHei Light" w:hAnsi="Arial" w:cs="Arial"/>
          <w:b/>
          <w:sz w:val="20"/>
          <w:szCs w:val="20"/>
        </w:rPr>
      </w:pPr>
      <w:r>
        <w:rPr>
          <w:rFonts w:ascii="Arial" w:eastAsia="Microsoft YaHei Light" w:hAnsi="Arial" w:cs="Arial"/>
          <w:b/>
          <w:sz w:val="20"/>
          <w:szCs w:val="20"/>
        </w:rPr>
        <w:t xml:space="preserve">Detaylı bilgi: </w:t>
      </w:r>
      <w:bookmarkStart w:id="2" w:name="_Hlk524082383"/>
    </w:p>
    <w:p>
      <w:pPr>
        <w:pStyle w:val="ListParagraph"/>
        <w:spacing w:before="100" w:beforeAutospacing="1" w:after="100" w:afterAutospacing="1" w:line="480" w:lineRule="auto"/>
        <w:ind w:left="0"/>
        <w:rPr>
          <w:rFonts w:ascii="Arial" w:eastAsia="Microsoft YaHei Light" w:hAnsi="Arial" w:cs="Arial"/>
          <w:sz w:val="20"/>
          <w:szCs w:val="20"/>
        </w:rPr>
      </w:pPr>
      <w:r>
        <w:rPr>
          <w:rFonts w:ascii="Arial" w:eastAsia="Microsoft YaHei Light" w:hAnsi="Arial" w:cs="Arial"/>
          <w:b/>
          <w:noProof/>
          <w:sz w:val="20"/>
          <w:szCs w:val="20"/>
        </w:rPr>
        <w:pict>
          <v:shape id="_x0000_s1028" type="#_x0000_t75" style="position:absolute;margin-left:398.15pt;margin-top:462.05pt;width:107.25pt;height:50.15pt;z-index:-251658240" wrapcoords="-87 0 -87 21414 21600 21414 21600 0 -87 0">
            <v:imagedata r:id="rId10" o:title=""/>
            <w10:wrap type="tight"/>
          </v:shape>
        </w:pic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https://www.ebsco.com/products/research-databases/applied-science-technology-source-ultimate</w:t>
        </w:r>
      </w:hyperlink>
      <w:bookmarkEnd w:id="1"/>
      <w:bookmarkEnd w:id="2"/>
    </w:p>
    <w:sectPr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859"/>
    <w:multiLevelType w:val="hybridMultilevel"/>
    <w:tmpl w:val="CA829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AF7"/>
    <w:multiLevelType w:val="hybridMultilevel"/>
    <w:tmpl w:val="9FF876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1FC"/>
    <w:multiLevelType w:val="hybridMultilevel"/>
    <w:tmpl w:val="AECC4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16004"/>
    <w:multiLevelType w:val="hybridMultilevel"/>
    <w:tmpl w:val="CA829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542B"/>
    <w:multiLevelType w:val="hybridMultilevel"/>
    <w:tmpl w:val="6D606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75ED04-FB43-464E-8D27-C4287E6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UnresolvedMention">
    <w:name w:val="Unresolved Mention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a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sco.com/products/research-databases/applied-science-technology-source-ultimat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bscohost.com/titleLists/aps-covera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18" baseType="variant"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https://www.ebsco.com/products/research-databases/applied-science-technology-source-ultimate</vt:lpwstr>
      </vt:variant>
      <vt:variant>
        <vt:lpwstr/>
      </vt:variant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https://www.ebscohost.com/titleLists/aps-coverage.xls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http://search.ebscohost.com/login.aspx?authtype=ip,uid&amp;profile=ehost&amp;defaultdb=aps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word</cp:lastModifiedBy>
  <cp:revision>2</cp:revision>
  <dcterms:created xsi:type="dcterms:W3CDTF">2019-03-22T12:40:00Z</dcterms:created>
  <dcterms:modified xsi:type="dcterms:W3CDTF">2019-03-22T12:40:00Z</dcterms:modified>
</cp:coreProperties>
</file>